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362B50"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GÜVENLİK KAMERASI VE EKİPMANLARI</w:t>
      </w:r>
    </w:p>
    <w:p w:rsidR="002275E7" w:rsidRDefault="002275E7" w:rsidP="002275E7">
      <w:pPr>
        <w:pStyle w:val="GvdeMetni"/>
        <w:spacing w:after="120" w:line="240" w:lineRule="auto"/>
        <w:jc w:val="center"/>
      </w:pPr>
      <w:r>
        <w:rPr>
          <w:rFonts w:ascii="Times New Roman" w:hAnsi="Times New Roman" w:cs="Times New Roman"/>
          <w:color w:val="auto"/>
          <w:sz w:val="24"/>
          <w:szCs w:val="24"/>
        </w:rPr>
        <w:t>MAL ALIMINA AİT SÖZLEŞME TASARISI</w:t>
      </w:r>
    </w:p>
    <w:p w:rsidR="002275E7" w:rsidRDefault="002275E7" w:rsidP="002275E7">
      <w:pPr>
        <w:jc w:val="both"/>
      </w:pPr>
      <w:r>
        <w:t xml:space="preserve">İKN (İhale Kayıt Numarası): </w:t>
      </w:r>
      <w:r w:rsidR="00FA7AB2">
        <w:rPr>
          <w:rStyle w:val="richtext"/>
          <w:b/>
          <w:bCs/>
          <w:color w:val="003399"/>
        </w:rPr>
        <w:t>2020/0008</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611B5D">
        <w:rPr>
          <w:rStyle w:val="richtext"/>
          <w:b/>
          <w:bCs/>
          <w:color w:val="003399"/>
        </w:rPr>
        <w:t>Güvenlik Kamerası ve Ekipmanları</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CA6C73" w:rsidTr="00A13FAA">
        <w:trPr>
          <w:trHeight w:val="410"/>
          <w:tblCellSpacing w:w="0" w:type="dxa"/>
          <w:jc w:val="center"/>
        </w:trPr>
        <w:tc>
          <w:tcPr>
            <w:tcW w:w="540"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1</w:t>
            </w:r>
          </w:p>
        </w:tc>
        <w:tc>
          <w:tcPr>
            <w:tcW w:w="2706" w:type="pct"/>
            <w:shd w:val="clear" w:color="auto" w:fill="auto"/>
          </w:tcPr>
          <w:p w:rsidR="00CA6C73" w:rsidRPr="00CA6C73" w:rsidRDefault="00CA6C73" w:rsidP="00CA6C73">
            <w:pPr>
              <w:spacing w:line="360" w:lineRule="auto"/>
            </w:pPr>
            <w:r>
              <w:t xml:space="preserve"> </w:t>
            </w:r>
            <w:r w:rsidRPr="00CA6C73">
              <w:t xml:space="preserve">5MP </w:t>
            </w:r>
            <w:proofErr w:type="spellStart"/>
            <w:r w:rsidRPr="00CA6C73">
              <w:t>Dome</w:t>
            </w:r>
            <w:proofErr w:type="spellEnd"/>
            <w:r w:rsidRPr="00CA6C73">
              <w:t xml:space="preserve"> Kamera </w:t>
            </w:r>
          </w:p>
        </w:tc>
        <w:tc>
          <w:tcPr>
            <w:tcW w:w="853"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Adet</w:t>
            </w:r>
          </w:p>
        </w:tc>
        <w:tc>
          <w:tcPr>
            <w:tcW w:w="901" w:type="pct"/>
            <w:shd w:val="clear" w:color="auto" w:fill="auto"/>
          </w:tcPr>
          <w:p w:rsidR="00CA6C73" w:rsidRPr="00CA6C73" w:rsidRDefault="00CA6C73" w:rsidP="00CA6C73">
            <w:pPr>
              <w:spacing w:line="360" w:lineRule="auto"/>
              <w:jc w:val="center"/>
            </w:pPr>
            <w:r w:rsidRPr="00CA6C73">
              <w:t>75</w:t>
            </w:r>
          </w:p>
        </w:tc>
      </w:tr>
      <w:tr w:rsidR="00CA6C73" w:rsidTr="00A13FAA">
        <w:trPr>
          <w:trHeight w:val="402"/>
          <w:tblCellSpacing w:w="0" w:type="dxa"/>
          <w:jc w:val="center"/>
        </w:trPr>
        <w:tc>
          <w:tcPr>
            <w:tcW w:w="540"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2</w:t>
            </w:r>
          </w:p>
        </w:tc>
        <w:tc>
          <w:tcPr>
            <w:tcW w:w="2706" w:type="pct"/>
            <w:shd w:val="clear" w:color="auto" w:fill="auto"/>
          </w:tcPr>
          <w:p w:rsidR="00CA6C73" w:rsidRPr="00CA6C73" w:rsidRDefault="00CA6C73" w:rsidP="00CA6C73">
            <w:pPr>
              <w:spacing w:line="360" w:lineRule="auto"/>
            </w:pPr>
            <w:r>
              <w:t xml:space="preserve"> </w:t>
            </w:r>
            <w:r w:rsidRPr="00CA6C73">
              <w:t xml:space="preserve">5MP </w:t>
            </w:r>
            <w:proofErr w:type="spellStart"/>
            <w:r w:rsidRPr="00CA6C73">
              <w:t>Bullet</w:t>
            </w:r>
            <w:proofErr w:type="spellEnd"/>
            <w:r w:rsidRPr="00CA6C73">
              <w:t xml:space="preserve"> Tipi Kamera </w:t>
            </w:r>
          </w:p>
        </w:tc>
        <w:tc>
          <w:tcPr>
            <w:tcW w:w="853"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Adet</w:t>
            </w:r>
          </w:p>
        </w:tc>
        <w:tc>
          <w:tcPr>
            <w:tcW w:w="901" w:type="pct"/>
            <w:shd w:val="clear" w:color="auto" w:fill="auto"/>
          </w:tcPr>
          <w:p w:rsidR="00CA6C73" w:rsidRPr="00CA6C73" w:rsidRDefault="00CA6C73" w:rsidP="00CA6C73">
            <w:pPr>
              <w:spacing w:line="360" w:lineRule="auto"/>
              <w:jc w:val="center"/>
            </w:pPr>
            <w:r w:rsidRPr="00CA6C73">
              <w:t>25</w:t>
            </w:r>
          </w:p>
        </w:tc>
      </w:tr>
      <w:tr w:rsidR="00CA6C73" w:rsidTr="00A13FAA">
        <w:trPr>
          <w:trHeight w:val="407"/>
          <w:tblCellSpacing w:w="0" w:type="dxa"/>
          <w:jc w:val="center"/>
        </w:trPr>
        <w:tc>
          <w:tcPr>
            <w:tcW w:w="540"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3</w:t>
            </w:r>
          </w:p>
        </w:tc>
        <w:tc>
          <w:tcPr>
            <w:tcW w:w="2706" w:type="pct"/>
            <w:shd w:val="clear" w:color="auto" w:fill="auto"/>
          </w:tcPr>
          <w:p w:rsidR="00CA6C73" w:rsidRPr="00CA6C73" w:rsidRDefault="00CA6C73" w:rsidP="00CA6C73">
            <w:pPr>
              <w:spacing w:line="360" w:lineRule="auto"/>
            </w:pPr>
            <w:r>
              <w:t xml:space="preserve"> </w:t>
            </w:r>
            <w:r w:rsidRPr="00CA6C73">
              <w:t>64 Kanal Kayıt Cihazı</w:t>
            </w:r>
          </w:p>
        </w:tc>
        <w:tc>
          <w:tcPr>
            <w:tcW w:w="853" w:type="pct"/>
            <w:shd w:val="clear" w:color="auto" w:fill="auto"/>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Adet</w:t>
            </w:r>
          </w:p>
        </w:tc>
        <w:tc>
          <w:tcPr>
            <w:tcW w:w="901" w:type="pct"/>
            <w:shd w:val="clear" w:color="auto" w:fill="auto"/>
          </w:tcPr>
          <w:p w:rsidR="00CA6C73" w:rsidRPr="00CA6C73" w:rsidRDefault="00CA6C73" w:rsidP="00CA6C73">
            <w:pPr>
              <w:spacing w:line="360" w:lineRule="auto"/>
              <w:jc w:val="center"/>
            </w:pPr>
            <w:r w:rsidRPr="00CA6C73">
              <w:t>3</w:t>
            </w:r>
          </w:p>
        </w:tc>
      </w:tr>
      <w:tr w:rsidR="00CA6C73" w:rsidTr="004711DD">
        <w:trPr>
          <w:trHeight w:val="410"/>
          <w:tblCellSpacing w:w="0" w:type="dxa"/>
          <w:jc w:val="center"/>
        </w:trPr>
        <w:tc>
          <w:tcPr>
            <w:tcW w:w="0" w:type="auto"/>
            <w:vAlign w:val="center"/>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4</w:t>
            </w:r>
          </w:p>
        </w:tc>
        <w:tc>
          <w:tcPr>
            <w:tcW w:w="0" w:type="auto"/>
          </w:tcPr>
          <w:p w:rsidR="00CA6C73" w:rsidRPr="00CA6C73" w:rsidRDefault="00CA6C73" w:rsidP="00CA6C73">
            <w:pPr>
              <w:spacing w:line="360" w:lineRule="auto"/>
            </w:pPr>
            <w:r>
              <w:t xml:space="preserve"> </w:t>
            </w:r>
            <w:r w:rsidRPr="00CA6C73">
              <w:t>16 Kanal Kayıt Cihazı</w:t>
            </w:r>
          </w:p>
        </w:tc>
        <w:tc>
          <w:tcPr>
            <w:tcW w:w="853" w:type="pct"/>
            <w:vAlign w:val="bottom"/>
          </w:tcPr>
          <w:p w:rsidR="00CA6C73" w:rsidRPr="00CA6C73" w:rsidRDefault="00CA6C73" w:rsidP="00CA6C73">
            <w:pPr>
              <w:spacing w:line="360" w:lineRule="auto"/>
              <w:jc w:val="center"/>
              <w:rPr>
                <w:rFonts w:ascii="Calibri" w:eastAsia="Times New Roman" w:hAnsi="Calibri" w:cs="Calibri"/>
              </w:rPr>
            </w:pPr>
            <w:r w:rsidRPr="00CA6C73">
              <w:rPr>
                <w:rFonts w:ascii="Calibri" w:eastAsia="Times New Roman" w:hAnsi="Calibri" w:cs="Calibri"/>
              </w:rPr>
              <w:t>Adet</w:t>
            </w:r>
          </w:p>
        </w:tc>
        <w:tc>
          <w:tcPr>
            <w:tcW w:w="901" w:type="pct"/>
          </w:tcPr>
          <w:p w:rsidR="00CA6C73" w:rsidRPr="00CA6C73" w:rsidRDefault="00CA6C73" w:rsidP="00CA6C73">
            <w:pPr>
              <w:spacing w:line="360" w:lineRule="auto"/>
              <w:jc w:val="center"/>
            </w:pPr>
            <w:r w:rsidRPr="00CA6C73">
              <w:t>2</w:t>
            </w:r>
          </w:p>
        </w:tc>
      </w:tr>
      <w:tr w:rsidR="00CA6C73" w:rsidTr="004711DD">
        <w:trPr>
          <w:trHeight w:val="410"/>
          <w:tblCellSpacing w:w="0" w:type="dxa"/>
          <w:jc w:val="center"/>
        </w:trPr>
        <w:tc>
          <w:tcPr>
            <w:tcW w:w="0" w:type="auto"/>
            <w:vAlign w:val="center"/>
          </w:tcPr>
          <w:p w:rsidR="00CA6C73" w:rsidRPr="00CA6C73" w:rsidRDefault="00CA6C73" w:rsidP="00CA6C73">
            <w:pPr>
              <w:wordWrap w:val="0"/>
              <w:overflowPunct/>
              <w:autoSpaceDE/>
              <w:spacing w:line="360" w:lineRule="auto"/>
              <w:jc w:val="center"/>
              <w:rPr>
                <w:rFonts w:eastAsia="Times New Roman"/>
                <w:color w:val="auto"/>
              </w:rPr>
            </w:pPr>
            <w:r w:rsidRPr="00CA6C73">
              <w:rPr>
                <w:rFonts w:eastAsia="Times New Roman"/>
                <w:color w:val="auto"/>
              </w:rPr>
              <w:t>5</w:t>
            </w:r>
          </w:p>
        </w:tc>
        <w:tc>
          <w:tcPr>
            <w:tcW w:w="0" w:type="auto"/>
          </w:tcPr>
          <w:p w:rsidR="00CA6C73" w:rsidRPr="00CA6C73" w:rsidRDefault="00CA6C73" w:rsidP="00CA6C73">
            <w:pPr>
              <w:spacing w:line="360" w:lineRule="auto"/>
            </w:pPr>
            <w:r>
              <w:t xml:space="preserve"> </w:t>
            </w:r>
            <w:r w:rsidRPr="00CA6C73">
              <w:t xml:space="preserve">8 TB Güvenlik </w:t>
            </w:r>
            <w:proofErr w:type="spellStart"/>
            <w:r w:rsidRPr="00CA6C73">
              <w:t>Harddiski</w:t>
            </w:r>
            <w:proofErr w:type="spellEnd"/>
            <w:r w:rsidRPr="00CA6C73">
              <w:t xml:space="preserve"> </w:t>
            </w:r>
          </w:p>
        </w:tc>
        <w:tc>
          <w:tcPr>
            <w:tcW w:w="853" w:type="pct"/>
            <w:vAlign w:val="bottom"/>
          </w:tcPr>
          <w:p w:rsidR="00CA6C73" w:rsidRPr="00CA6C73" w:rsidRDefault="00CA6C73" w:rsidP="00CA6C73">
            <w:pPr>
              <w:spacing w:line="360" w:lineRule="auto"/>
              <w:jc w:val="center"/>
              <w:rPr>
                <w:rFonts w:ascii="Calibri" w:eastAsia="Times New Roman" w:hAnsi="Calibri" w:cs="Calibri"/>
              </w:rPr>
            </w:pPr>
            <w:r w:rsidRPr="00CA6C73">
              <w:rPr>
                <w:rFonts w:ascii="Calibri" w:eastAsia="Times New Roman" w:hAnsi="Calibri" w:cs="Calibri"/>
              </w:rPr>
              <w:t>Adet</w:t>
            </w:r>
          </w:p>
        </w:tc>
        <w:tc>
          <w:tcPr>
            <w:tcW w:w="901" w:type="pct"/>
          </w:tcPr>
          <w:p w:rsidR="00CA6C73" w:rsidRPr="00CA6C73" w:rsidRDefault="00CA6C73" w:rsidP="00CA6C73">
            <w:pPr>
              <w:spacing w:line="360" w:lineRule="auto"/>
              <w:jc w:val="center"/>
            </w:pPr>
            <w:r w:rsidRPr="00CA6C73">
              <w:t>46</w:t>
            </w:r>
          </w:p>
        </w:tc>
      </w:tr>
      <w:tr w:rsidR="00AC2C33" w:rsidTr="004711DD">
        <w:trPr>
          <w:trHeight w:val="410"/>
          <w:tblCellSpacing w:w="0" w:type="dxa"/>
          <w:jc w:val="center"/>
        </w:trPr>
        <w:tc>
          <w:tcPr>
            <w:tcW w:w="0" w:type="auto"/>
            <w:vAlign w:val="center"/>
          </w:tcPr>
          <w:p w:rsidR="00AC2C33" w:rsidRPr="00CA6C73" w:rsidRDefault="00AC2C33" w:rsidP="00CA6C73">
            <w:pPr>
              <w:wordWrap w:val="0"/>
              <w:overflowPunct/>
              <w:autoSpaceDE/>
              <w:spacing w:line="360" w:lineRule="auto"/>
              <w:jc w:val="center"/>
              <w:rPr>
                <w:rFonts w:eastAsia="Times New Roman"/>
                <w:color w:val="auto"/>
              </w:rPr>
            </w:pPr>
            <w:r>
              <w:rPr>
                <w:rFonts w:eastAsia="Times New Roman"/>
                <w:color w:val="auto"/>
              </w:rPr>
              <w:t>6</w:t>
            </w:r>
          </w:p>
        </w:tc>
        <w:tc>
          <w:tcPr>
            <w:tcW w:w="0" w:type="auto"/>
          </w:tcPr>
          <w:p w:rsidR="00AC2C33" w:rsidRDefault="00AC2C33" w:rsidP="00CA6C73">
            <w:pPr>
              <w:spacing w:line="360" w:lineRule="auto"/>
            </w:pPr>
            <w:r>
              <w:t xml:space="preserve"> İŞÇİLİK</w:t>
            </w:r>
          </w:p>
        </w:tc>
        <w:tc>
          <w:tcPr>
            <w:tcW w:w="853" w:type="pct"/>
            <w:vAlign w:val="bottom"/>
          </w:tcPr>
          <w:p w:rsidR="00AC2C33" w:rsidRPr="00CA6C73" w:rsidRDefault="00AC2C33" w:rsidP="00CA6C73">
            <w:pPr>
              <w:spacing w:line="360" w:lineRule="auto"/>
              <w:jc w:val="center"/>
              <w:rPr>
                <w:rFonts w:ascii="Calibri" w:eastAsia="Times New Roman" w:hAnsi="Calibri" w:cs="Calibri"/>
              </w:rPr>
            </w:pPr>
            <w:r>
              <w:rPr>
                <w:rFonts w:ascii="Calibri" w:eastAsia="Times New Roman" w:hAnsi="Calibri" w:cs="Calibri"/>
              </w:rPr>
              <w:t>Adet</w:t>
            </w:r>
          </w:p>
        </w:tc>
        <w:tc>
          <w:tcPr>
            <w:tcW w:w="901" w:type="pct"/>
          </w:tcPr>
          <w:p w:rsidR="00AC2C33" w:rsidRPr="00CA6C73" w:rsidRDefault="00AC2C33" w:rsidP="00CA6C73">
            <w:pPr>
              <w:spacing w:line="360" w:lineRule="auto"/>
              <w:jc w:val="center"/>
            </w:pPr>
            <w:r>
              <w:t>1</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lastRenderedPageBreak/>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6C2E2C">
        <w:rPr>
          <w:rFonts w:eastAsia="Times New Roman"/>
          <w:b/>
          <w:bCs/>
          <w:color w:val="003399"/>
        </w:rPr>
        <w:t>60 gündür.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Pr>
          <w:rFonts w:eastAsia="Times New Roman"/>
          <w:b/>
          <w:bCs/>
          <w:color w:val="003399"/>
        </w:rPr>
        <w:t xml:space="preserve">Beykent Üniversitesi Cumhuriyet Mah. Beykent Sitesi </w:t>
      </w:r>
      <w:r w:rsidR="00FA7AB2">
        <w:rPr>
          <w:rFonts w:eastAsia="Times New Roman"/>
          <w:b/>
          <w:bCs/>
          <w:color w:val="003399"/>
        </w:rPr>
        <w:t>Büyükçekmece Yerleşkesi Saymanlık Müdürlüğü</w:t>
      </w:r>
      <w:r>
        <w:rPr>
          <w:rFonts w:eastAsia="Times New Roman"/>
          <w:b/>
          <w:bCs/>
          <w:color w:val="003399"/>
        </w:rPr>
        <w:t xml:space="preserve"> Büyükçekmece İstanbul 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eşme imzalandıktan sonra 60</w:t>
      </w:r>
      <w:r w:rsidR="00273795">
        <w:rPr>
          <w:rStyle w:val="richtext"/>
          <w:b/>
          <w:bCs/>
          <w:color w:val="003399"/>
        </w:rPr>
        <w:t xml:space="preserve"> </w:t>
      </w:r>
      <w:r w:rsidR="00ED6BDF">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2275E7" w:rsidRDefault="002275E7" w:rsidP="002275E7">
      <w:pPr>
        <w:spacing w:before="120"/>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proofErr w:type="gramStart"/>
      <w:r>
        <w:t>...........................................</w:t>
      </w:r>
      <w:proofErr w:type="gramEnd"/>
      <w:r>
        <w:t xml:space="preserve">[Teminat tutarı rakam ve yazı ile yazılacaktır.] teminat olarak vermiştir. </w:t>
      </w:r>
    </w:p>
    <w:p w:rsidR="002275E7" w:rsidRDefault="002275E7" w:rsidP="002275E7">
      <w:pPr>
        <w:jc w:val="both"/>
      </w:pPr>
      <w:r>
        <w:rPr>
          <w:b/>
          <w:bCs/>
        </w:rPr>
        <w:t xml:space="preserve">11.1.2. </w:t>
      </w:r>
      <w:r>
        <w:t>Kesin temina</w:t>
      </w:r>
      <w:r w:rsidR="00677E6D">
        <w:t xml:space="preserve">t mektubunun süresi işin bitiminden sonra 2 </w:t>
      </w:r>
      <w:bookmarkStart w:id="0" w:name="_GoBack"/>
      <w:bookmarkEnd w:id="0"/>
      <w:r w:rsidR="00677E6D">
        <w:t xml:space="preserve">ay </w:t>
      </w:r>
      <w:r>
        <w:t>kadardır.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2275E7" w:rsidRDefault="002275E7" w:rsidP="002275E7">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2275E7" w:rsidRDefault="002275E7" w:rsidP="002275E7">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2275E7" w:rsidRDefault="002275E7" w:rsidP="002275E7">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2275E7" w:rsidRDefault="002275E7" w:rsidP="002275E7">
      <w:pPr>
        <w:jc w:val="both"/>
      </w:pPr>
      <w:r>
        <w:rPr>
          <w:b/>
          <w:bCs/>
        </w:rPr>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lastRenderedPageBreak/>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lastRenderedPageBreak/>
        <w:t>16.2.</w:t>
      </w:r>
      <w:r>
        <w:t xml:space="preserve">Yüklenicinin montaja ilişkin yükümlülükleri </w:t>
      </w:r>
    </w:p>
    <w:p w:rsidR="00B75100" w:rsidRDefault="002275E7" w:rsidP="002275E7">
      <w:pPr>
        <w:jc w:val="both"/>
        <w:rPr>
          <w:b/>
          <w:bCs/>
        </w:rPr>
      </w:pPr>
      <w:r>
        <w:rPr>
          <w:b/>
          <w:bCs/>
        </w:rPr>
        <w:t>16.2.1.</w:t>
      </w:r>
      <w:r>
        <w:t xml:space="preserve"> </w:t>
      </w:r>
      <w:r w:rsidR="00A13FAA">
        <w:t>Bu madde boş bırakılmıştır.</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B75100" w:rsidP="002275E7">
      <w:pPr>
        <w:jc w:val="both"/>
      </w:pPr>
      <w:r>
        <w:t>Zorundadır</w:t>
      </w:r>
      <w:r w:rsidR="002275E7">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w:t>
      </w:r>
      <w:r>
        <w:lastRenderedPageBreak/>
        <w:t xml:space="preserve">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w:t>
      </w:r>
      <w:proofErr w:type="gramEnd"/>
      <w:r w:rsidR="001511ED">
        <w:rPr>
          <w:rFonts w:eastAsia="Times New Roman"/>
          <w:b/>
          <w:bCs/>
          <w:color w:val="003399"/>
        </w:rPr>
        <w:t xml:space="preserve"> </w:t>
      </w:r>
      <w:r>
        <w:rPr>
          <w:rFonts w:eastAsia="Times New Roman"/>
          <w:b/>
          <w:bCs/>
          <w:color w:val="003399"/>
        </w:rPr>
        <w:t xml:space="preserve">da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1511ED" w:rsidRPr="001511ED" w:rsidRDefault="002275E7" w:rsidP="00A13FAA">
      <w:pPr>
        <w:jc w:val="both"/>
        <w:rPr>
          <w:rFonts w:eastAsia="Times New Roman"/>
          <w:b/>
          <w:bCs/>
          <w:color w:val="003399"/>
        </w:rPr>
      </w:pPr>
      <w:r>
        <w:rPr>
          <w:b/>
          <w:bCs/>
        </w:rPr>
        <w:t>17.1</w:t>
      </w:r>
      <w:r w:rsidR="001511ED">
        <w:rPr>
          <w:b/>
          <w:bCs/>
        </w:rPr>
        <w:t xml:space="preserve"> </w:t>
      </w:r>
      <w:r w:rsidR="00A13FAA" w:rsidRPr="00A13FAA">
        <w:rPr>
          <w:bCs/>
        </w:rPr>
        <w:t>Bu madde boş bırakılmıştır</w:t>
      </w:r>
      <w:r w:rsidR="00A13FAA">
        <w:rPr>
          <w:b/>
          <w:bCs/>
        </w:rPr>
        <w:t>.</w:t>
      </w:r>
    </w:p>
    <w:p w:rsidR="002275E7" w:rsidRDefault="001511ED" w:rsidP="002275E7">
      <w:pPr>
        <w:spacing w:before="120"/>
        <w:jc w:val="both"/>
      </w:pPr>
      <w:r>
        <w:rPr>
          <w:b/>
          <w:bCs/>
          <w:color w:val="auto"/>
        </w:rPr>
        <w:t>M</w:t>
      </w:r>
      <w:r w:rsidR="002275E7">
        <w:rPr>
          <w:b/>
          <w:bCs/>
          <w:color w:val="auto"/>
        </w:rPr>
        <w:t>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lastRenderedPageBreak/>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t xml:space="preserve">b) İdareyi külfete sokmaksızın asıl işten ayrılmasının teknik veya ekonomik olarak mümkün olmaması, </w:t>
      </w:r>
    </w:p>
    <w:p w:rsidR="002275E7" w:rsidRDefault="001511ED" w:rsidP="002275E7">
      <w:pPr>
        <w:jc w:val="both"/>
      </w:pPr>
      <w:r>
        <w:t>Şartlarıyla</w:t>
      </w:r>
      <w:r w:rsidR="002275E7">
        <w:t xml:space="preserve">, birim fiyat teklif almak suretiyle ihale edilen mal alımlarında sözleşme bedelinin % 20 'sine kadar oran </w:t>
      </w:r>
      <w:r>
        <w:t>dâhilinde</w:t>
      </w:r>
      <w:r w:rsidR="002275E7">
        <w:t xml:space="preserve">, süre hariç sözleşme ve ihale dokümanındaki hükümler çerçevesinde ilave iş aynı Yükleniciye yaptırılabilir. </w:t>
      </w:r>
    </w:p>
    <w:p w:rsidR="002275E7" w:rsidRDefault="002275E7" w:rsidP="002275E7">
      <w:pPr>
        <w:jc w:val="both"/>
      </w:pPr>
      <w:r>
        <w:rPr>
          <w:b/>
          <w:bCs/>
        </w:rPr>
        <w:lastRenderedPageBreak/>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AF3620" w:rsidRDefault="002275E7" w:rsidP="002275E7">
      <w:pPr>
        <w:jc w:val="both"/>
      </w:pPr>
      <w:r>
        <w:rPr>
          <w:b/>
          <w:bCs/>
        </w:rPr>
        <w:t>27.2.1.</w:t>
      </w:r>
      <w:r>
        <w:t xml:space="preserve"> </w:t>
      </w:r>
      <w:r w:rsidR="00A13FAA">
        <w:t>Bu madde boş bırakılmıştır.</w:t>
      </w:r>
    </w:p>
    <w:p w:rsidR="002275E7" w:rsidRDefault="002275E7" w:rsidP="002275E7">
      <w:pPr>
        <w:jc w:val="both"/>
      </w:pPr>
      <w:r>
        <w:rPr>
          <w:b/>
          <w:bCs/>
        </w:rPr>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lastRenderedPageBreak/>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ır, muayene işlemi 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 xml:space="preserve">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w:t>
      </w:r>
      <w:r>
        <w:rPr>
          <w:rFonts w:eastAsia="Times New Roman"/>
          <w:b/>
          <w:bCs/>
          <w:color w:val="003399"/>
        </w:rPr>
        <w:lastRenderedPageBreak/>
        <w:t>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 xml:space="preserve">.1. İhale dokümanı ve sözleşmesinde fiziksel muayene aşamasında komisyona teslim 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w:t>
      </w:r>
      <w:r>
        <w:rPr>
          <w:rFonts w:eastAsia="Times New Roman"/>
          <w:b/>
          <w:bCs/>
          <w:color w:val="003399"/>
        </w:rPr>
        <w:lastRenderedPageBreak/>
        <w:t>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w:t>
      </w:r>
      <w:r>
        <w:rPr>
          <w:rFonts w:eastAsia="Times New Roman"/>
          <w:b/>
          <w:bCs/>
          <w:color w:val="003399"/>
        </w:rPr>
        <w:lastRenderedPageBreak/>
        <w:t xml:space="preserve">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lastRenderedPageBreak/>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lastRenderedPageBreak/>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lastRenderedPageBreak/>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2275E7" w:rsidRPr="003C7282" w:rsidRDefault="003C7282" w:rsidP="002275E7">
      <w:pPr>
        <w:jc w:val="both"/>
        <w:rPr>
          <w:b/>
        </w:rPr>
      </w:pPr>
      <w:r>
        <w:t xml:space="preserve">                                </w:t>
      </w:r>
      <w:r w:rsidR="002275E7" w:rsidRPr="003C7282">
        <w:rPr>
          <w:b/>
        </w:rPr>
        <w:t xml:space="preserve">YÜKLENİCİ </w:t>
      </w:r>
      <w:r w:rsidR="008D139D">
        <w:rPr>
          <w:b/>
        </w:rPr>
        <w:t xml:space="preserve">                                         </w:t>
      </w:r>
      <w:r w:rsidR="008D139D" w:rsidRPr="003C7282">
        <w:rPr>
          <w:b/>
        </w:rPr>
        <w:t xml:space="preserve">İDARE                                                                 </w:t>
      </w:r>
    </w:p>
    <w:p w:rsidR="00A738BF" w:rsidRDefault="00A738BF"/>
    <w:sectPr w:rsidR="00A738BF"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1053DD"/>
    <w:rsid w:val="001511ED"/>
    <w:rsid w:val="00196272"/>
    <w:rsid w:val="001B0C41"/>
    <w:rsid w:val="002062FA"/>
    <w:rsid w:val="002275E7"/>
    <w:rsid w:val="00246C68"/>
    <w:rsid w:val="00273795"/>
    <w:rsid w:val="00362B50"/>
    <w:rsid w:val="003C570A"/>
    <w:rsid w:val="003C7282"/>
    <w:rsid w:val="003C7E86"/>
    <w:rsid w:val="004230F6"/>
    <w:rsid w:val="004F02CC"/>
    <w:rsid w:val="00510751"/>
    <w:rsid w:val="005A1162"/>
    <w:rsid w:val="00611B5D"/>
    <w:rsid w:val="00677E6D"/>
    <w:rsid w:val="006C2E2C"/>
    <w:rsid w:val="0071768B"/>
    <w:rsid w:val="007E5C7C"/>
    <w:rsid w:val="00857567"/>
    <w:rsid w:val="008D139D"/>
    <w:rsid w:val="008E48D3"/>
    <w:rsid w:val="009317B5"/>
    <w:rsid w:val="009612CF"/>
    <w:rsid w:val="009C1C89"/>
    <w:rsid w:val="00A13FAA"/>
    <w:rsid w:val="00A738BF"/>
    <w:rsid w:val="00AC2C33"/>
    <w:rsid w:val="00AF3620"/>
    <w:rsid w:val="00B61BAF"/>
    <w:rsid w:val="00B75100"/>
    <w:rsid w:val="00BF328D"/>
    <w:rsid w:val="00CA6C73"/>
    <w:rsid w:val="00CF7F11"/>
    <w:rsid w:val="00D24B41"/>
    <w:rsid w:val="00D754C4"/>
    <w:rsid w:val="00E61ABF"/>
    <w:rsid w:val="00EC645D"/>
    <w:rsid w:val="00EC789F"/>
    <w:rsid w:val="00ED6BDF"/>
    <w:rsid w:val="00F436AC"/>
    <w:rsid w:val="00FA7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88A6"/>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15</Pages>
  <Words>7072</Words>
  <Characters>40313</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34</cp:revision>
  <dcterms:created xsi:type="dcterms:W3CDTF">2019-03-27T07:24:00Z</dcterms:created>
  <dcterms:modified xsi:type="dcterms:W3CDTF">2019-11-05T08:47:00Z</dcterms:modified>
</cp:coreProperties>
</file>